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9FB1" w14:textId="77777777" w:rsidR="00D5761F" w:rsidRDefault="00000000" w:rsidP="00773E43">
      <w:pPr>
        <w:jc w:val="center"/>
      </w:pPr>
      <w:r>
        <w:t>Leyton Public Schools Board of Education</w:t>
      </w:r>
    </w:p>
    <w:p w14:paraId="62CB1EF1" w14:textId="77777777" w:rsidR="00D5761F" w:rsidRDefault="00000000" w:rsidP="00773E43">
      <w:pPr>
        <w:jc w:val="center"/>
      </w:pPr>
      <w:r>
        <w:t>Monday, March 25, 2024</w:t>
      </w:r>
    </w:p>
    <w:p w14:paraId="256EF4FF" w14:textId="77777777" w:rsidR="00D5761F" w:rsidRDefault="00000000" w:rsidP="00773E43">
      <w:pPr>
        <w:jc w:val="center"/>
      </w:pPr>
      <w:r>
        <w:t>High School Library</w:t>
      </w:r>
      <w:r>
        <w:br/>
        <w:t>504 Main Street</w:t>
      </w:r>
      <w:r>
        <w:br/>
        <w:t>Dalton, NE 69131-0297</w:t>
      </w:r>
    </w:p>
    <w:p w14:paraId="690B7104" w14:textId="77777777" w:rsidR="00773E43" w:rsidRDefault="00773E43">
      <w:pPr>
        <w:rPr>
          <w:b/>
          <w:bCs/>
        </w:rPr>
      </w:pPr>
    </w:p>
    <w:p w14:paraId="58547157" w14:textId="77777777" w:rsidR="00773E43" w:rsidRDefault="00773E43" w:rsidP="00773E43">
      <w:pPr>
        <w:pStyle w:val="NormalWeb"/>
        <w:spacing w:before="0" w:beforeAutospacing="0" w:after="0" w:afterAutospacing="0"/>
        <w:ind w:right="-270"/>
      </w:pPr>
      <w:r>
        <w:rPr>
          <w:b/>
          <w:bCs/>
          <w:color w:val="000000"/>
          <w:sz w:val="23"/>
          <w:szCs w:val="23"/>
          <w:u w:val="single"/>
        </w:rPr>
        <w:t>Call To Order:</w:t>
      </w:r>
    </w:p>
    <w:p w14:paraId="4E1EBDFF" w14:textId="57A291C2" w:rsidR="00773E43" w:rsidRDefault="00773E43" w:rsidP="00773E43">
      <w:pPr>
        <w:pStyle w:val="NormalWeb"/>
        <w:spacing w:before="0" w:beforeAutospacing="0" w:after="0" w:afterAutospacing="0"/>
        <w:ind w:right="-270"/>
      </w:pPr>
      <w:r>
        <w:rPr>
          <w:rStyle w:val="apple-tab-span"/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President Ryan Borges called the </w:t>
      </w:r>
      <w:r w:rsidR="00F12E94">
        <w:rPr>
          <w:color w:val="000000"/>
          <w:sz w:val="23"/>
          <w:szCs w:val="23"/>
        </w:rPr>
        <w:t xml:space="preserve">Special </w:t>
      </w:r>
      <w:r>
        <w:rPr>
          <w:color w:val="000000"/>
          <w:sz w:val="23"/>
          <w:szCs w:val="23"/>
        </w:rPr>
        <w:t xml:space="preserve">Meeting to order at </w:t>
      </w:r>
      <w:r>
        <w:rPr>
          <w:color w:val="000000"/>
          <w:sz w:val="23"/>
          <w:szCs w:val="23"/>
        </w:rPr>
        <w:t>7:00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.m.  The public was informed of the Open Meetings Act posted on the wall of the library. Publicized notice of the meeting was posted in the Sidney Sun-Telegraph, Leyton High School, Leyton Elementary/JH, at various businesses in the community, and on the www.leytonwarriors.org website on or before Thursday, </w:t>
      </w:r>
      <w:r>
        <w:rPr>
          <w:color w:val="000000"/>
          <w:sz w:val="23"/>
          <w:szCs w:val="23"/>
        </w:rPr>
        <w:t>March 21</w:t>
      </w:r>
      <w:r>
        <w:rPr>
          <w:color w:val="000000"/>
          <w:sz w:val="23"/>
          <w:szCs w:val="23"/>
        </w:rPr>
        <w:t>, 2024.</w:t>
      </w:r>
    </w:p>
    <w:p w14:paraId="2F12CE42" w14:textId="392E5A82" w:rsidR="00773E43" w:rsidRDefault="00773E43">
      <w:r>
        <w:t>Mr. Borges called a recess of the Board of Education at 7:00 a.m. with the inten</w:t>
      </w:r>
      <w:r w:rsidR="00F12E94">
        <w:t>t</w:t>
      </w:r>
      <w:r>
        <w:t>ion of resuming the meeting at 10:00 a.m. on account of the weather.</w:t>
      </w:r>
    </w:p>
    <w:p w14:paraId="16A0CC9F" w14:textId="77777777" w:rsidR="00773E43" w:rsidRDefault="00773E43"/>
    <w:p w14:paraId="5834BA30" w14:textId="7DEB20FF" w:rsidR="00773E43" w:rsidRDefault="00773E43">
      <w:pPr>
        <w:rPr>
          <w:u w:val="single"/>
        </w:rPr>
      </w:pPr>
      <w:r>
        <w:t xml:space="preserve">Attendance </w:t>
      </w:r>
      <w:r w:rsidR="00F12E94">
        <w:t>t</w:t>
      </w:r>
      <w:r>
        <w:t xml:space="preserve">aken at 10:00 </w:t>
      </w:r>
      <w:r w:rsidR="00F12E94">
        <w:t>a.m.</w:t>
      </w:r>
    </w:p>
    <w:p w14:paraId="65937FF2" w14:textId="76FBA5C1" w:rsidR="00D5761F" w:rsidRDefault="00000000">
      <w:r>
        <w:rPr>
          <w:u w:val="single"/>
        </w:rPr>
        <w:t>Present Board Members: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3"/>
        <w:gridCol w:w="902"/>
      </w:tblGrid>
      <w:tr w:rsidR="00D5761F" w14:paraId="6360AE1C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66A05E6C" w14:textId="77777777" w:rsidR="00D5761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Benish: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34A93" w14:textId="77777777" w:rsidR="00D5761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D5761F" w14:paraId="11A322A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0F0457AB" w14:textId="77777777" w:rsidR="00D5761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Borges: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3F963" w14:textId="77777777" w:rsidR="00D5761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D5761F" w14:paraId="4142CDBE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3A746842" w14:textId="77777777" w:rsidR="00D5761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Ernest: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089CA" w14:textId="77777777" w:rsidR="00D5761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D5761F" w14:paraId="48553BE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3ADBD72D" w14:textId="77777777" w:rsidR="00D5761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Rushman: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ABB6E" w14:textId="77777777" w:rsidR="00D5761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D5761F" w14:paraId="2615737A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08E72D8A" w14:textId="77777777" w:rsidR="00D5761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Schumacher: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AB1D8" w14:textId="77777777" w:rsidR="00D5761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D5761F" w14:paraId="67E8FDE2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1FFBD827" w14:textId="77777777" w:rsidR="00D5761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Wiedeman: 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A018ED" w14:textId="77777777" w:rsidR="00D5761F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Present   </w:t>
            </w:r>
          </w:p>
        </w:tc>
      </w:tr>
      <w:tr w:rsidR="00773E43" w14:paraId="23E1CD2F" w14:textId="777777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</w:tcPr>
          <w:p w14:paraId="292F5DCE" w14:textId="5DCA15BA" w:rsidR="00773E43" w:rsidRDefault="00773E43">
            <w:pPr>
              <w:rPr>
                <w:color w:val="00000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E64E8" w14:textId="77777777" w:rsidR="00773E43" w:rsidRDefault="00773E43">
            <w:pPr>
              <w:rPr>
                <w:color w:val="000000"/>
              </w:rPr>
            </w:pPr>
          </w:p>
        </w:tc>
      </w:tr>
    </w:tbl>
    <w:p w14:paraId="0923CACC" w14:textId="31F8DFE8" w:rsidR="00773E43" w:rsidRDefault="00773E43">
      <w:pPr>
        <w:spacing w:before="150" w:after="150"/>
      </w:pPr>
      <w:r>
        <w:t xml:space="preserve">Also </w:t>
      </w:r>
      <w:r w:rsidR="00F12E94">
        <w:t>p</w:t>
      </w:r>
      <w:r>
        <w:t>resent w</w:t>
      </w:r>
      <w:r w:rsidR="00F12E94">
        <w:t>ere</w:t>
      </w:r>
      <w:r>
        <w:t xml:space="preserve"> Superintendent Matt McLaughlin, Principal Charles Jones, and Activities Director Cody Gamble</w:t>
      </w:r>
    </w:p>
    <w:p w14:paraId="7FFECEB7" w14:textId="2DB0399D" w:rsidR="00773E43" w:rsidRDefault="00000000">
      <w:pPr>
        <w:spacing w:before="150" w:after="150"/>
      </w:pPr>
      <w:r>
        <w:t xml:space="preserve">Moved by Benish, seconded by Schumacher to approve </w:t>
      </w:r>
      <w:r w:rsidR="00F12E94">
        <w:t xml:space="preserve">the </w:t>
      </w:r>
      <w:r>
        <w:t xml:space="preserve">agenda. Roll Call vote: </w:t>
      </w:r>
      <w:r>
        <w:br/>
        <w:t xml:space="preserve">Benish: Yea, Borges: Yea, Ernest: Yea, Rushman: Yea, Schumacher: Yea, Wiedeman: Yea </w:t>
      </w:r>
      <w:r w:rsidR="00773E43">
        <w:t xml:space="preserve">Motion </w:t>
      </w:r>
      <w:proofErr w:type="spellStart"/>
      <w:r w:rsidR="00773E43">
        <w:t>Carried</w:t>
      </w:r>
      <w:r>
        <w:t>Yea</w:t>
      </w:r>
      <w:proofErr w:type="spellEnd"/>
      <w:r>
        <w:t>: 6, Nay: 0</w:t>
      </w:r>
      <w:r>
        <w:br/>
      </w:r>
    </w:p>
    <w:p w14:paraId="49B611DE" w14:textId="5B745ABD" w:rsidR="00773E43" w:rsidRDefault="00000000">
      <w:pPr>
        <w:spacing w:before="150" w:after="150"/>
      </w:pPr>
      <w:r>
        <w:t>Moved by Schumacher, seconded by Ernest to</w:t>
      </w:r>
      <w:r w:rsidR="00F12E94">
        <w:t xml:space="preserve"> </w:t>
      </w:r>
      <w:proofErr w:type="gramStart"/>
      <w:r w:rsidR="00F12E94">
        <w:t>enter in</w:t>
      </w:r>
      <w:r>
        <w:t>to</w:t>
      </w:r>
      <w:proofErr w:type="gramEnd"/>
      <w:r>
        <w:t xml:space="preserve"> executive session </w:t>
      </w:r>
      <w:r w:rsidR="00773E43">
        <w:t xml:space="preserve">at </w:t>
      </w:r>
      <w:r>
        <w:t>10:05</w:t>
      </w:r>
      <w:r w:rsidR="00773E43">
        <w:t xml:space="preserve"> am</w:t>
      </w:r>
      <w:r>
        <w:t xml:space="preserve">. Roll Call vote: Benish: Yea, Borges: Yea, Ernest: Yea, Rushman: Yea, Schumacher: Yea, Wiedeman: Yea </w:t>
      </w:r>
      <w:r>
        <w:br/>
      </w:r>
      <w:r w:rsidR="00773E43">
        <w:t>Motion Carried</w:t>
      </w:r>
      <w:r w:rsidR="00773E43">
        <w:t xml:space="preserve"> </w:t>
      </w:r>
      <w:r>
        <w:t>Yea: 6, Nay: 0</w:t>
      </w:r>
      <w:r>
        <w:br/>
      </w:r>
    </w:p>
    <w:p w14:paraId="66A3E06E" w14:textId="0A91E502" w:rsidR="00773E43" w:rsidRDefault="00000000">
      <w:pPr>
        <w:spacing w:before="150" w:after="150"/>
      </w:pPr>
      <w:r>
        <w:t xml:space="preserve">Moved by Ernest, seconded by Rushman to return to </w:t>
      </w:r>
      <w:r w:rsidR="00F12E94">
        <w:t>special</w:t>
      </w:r>
      <w:r>
        <w:t xml:space="preserve"> session at 10:39</w:t>
      </w:r>
      <w:r w:rsidR="00F12E94">
        <w:t xml:space="preserve"> a.m. No action was taken during executive session</w:t>
      </w:r>
      <w:r>
        <w:t xml:space="preserve">. Roll Call vote: Benish: Yea, Borges: Yea, Ernest: Yea, Rushman: Yea, Schumacher: Yea, Wiedeman: Yea </w:t>
      </w:r>
      <w:r>
        <w:br/>
      </w:r>
      <w:r w:rsidR="00773E43">
        <w:t>Motion Carried</w:t>
      </w:r>
      <w:r w:rsidR="00773E43">
        <w:t xml:space="preserve"> </w:t>
      </w:r>
      <w:r>
        <w:t>Yea: 6, Nay: 0</w:t>
      </w:r>
      <w:r>
        <w:br/>
      </w:r>
    </w:p>
    <w:p w14:paraId="444B18F3" w14:textId="41728BFA" w:rsidR="00642718" w:rsidRDefault="00000000">
      <w:pPr>
        <w:spacing w:before="150" w:after="150"/>
      </w:pPr>
      <w:r>
        <w:t xml:space="preserve">Moved by Schumacher, seconded by Benish to authorize legal counsel to file a </w:t>
      </w:r>
      <w:proofErr w:type="gramStart"/>
      <w:r>
        <w:t>law suit</w:t>
      </w:r>
      <w:proofErr w:type="gramEnd"/>
      <w:r>
        <w:t xml:space="preserve"> regarding the track project. Roll Call vote:</w:t>
      </w:r>
      <w:r w:rsidR="00642718">
        <w:t xml:space="preserve"> </w:t>
      </w:r>
      <w:r>
        <w:t xml:space="preserve">Benish: Yea, Borges: Yea, Ernest: Yea, Rushman: </w:t>
      </w:r>
      <w:r>
        <w:lastRenderedPageBreak/>
        <w:t xml:space="preserve">Yea, Schumacher: Yea, Wiedeman: Yea </w:t>
      </w:r>
      <w:r w:rsidR="00642718">
        <w:t xml:space="preserve">Motion Carried </w:t>
      </w:r>
      <w:r>
        <w:t>Yea: 6, Nay: 0</w:t>
      </w:r>
      <w:r>
        <w:br/>
      </w:r>
    </w:p>
    <w:p w14:paraId="48CE2F69" w14:textId="6270C41E" w:rsidR="00D5761F" w:rsidRDefault="00000000">
      <w:pPr>
        <w:spacing w:before="150" w:after="150"/>
      </w:pPr>
      <w:r>
        <w:t xml:space="preserve">Moved by Wiedeman, seconded by Rushman to authorize the superintendent to hire a third party to inspect the track. Roll Call vote: Benish: Yea, Borges: Yea, Ernest: Yea, Rushman: Yea, Schumacher: Yea, Wiedeman: Yea </w:t>
      </w:r>
      <w:r w:rsidR="00642718">
        <w:t xml:space="preserve">Motion Carried </w:t>
      </w:r>
      <w:r>
        <w:t>Yea: 6, Nay: 0</w:t>
      </w:r>
    </w:p>
    <w:p w14:paraId="103EA249" w14:textId="1C66C07E" w:rsidR="00642718" w:rsidRDefault="00642718">
      <w:pPr>
        <w:spacing w:before="150" w:after="150"/>
      </w:pPr>
      <w:r>
        <w:t>Adjournment:</w:t>
      </w:r>
    </w:p>
    <w:p w14:paraId="28FD9834" w14:textId="66D4F419" w:rsidR="00D5761F" w:rsidRDefault="00000000" w:rsidP="00306F0C">
      <w:pPr>
        <w:pStyle w:val="NoSpacing"/>
      </w:pPr>
      <w:r>
        <w:t>Moved by Ernest, seconded by Schumacher to adjourn at 10:42</w:t>
      </w:r>
      <w:r w:rsidR="00642718">
        <w:t xml:space="preserve"> am</w:t>
      </w:r>
      <w:r>
        <w:t>. Roll Call vote:</w:t>
      </w:r>
      <w:r w:rsidR="00F12E94">
        <w:t xml:space="preserve"> Yea, Benish: </w:t>
      </w:r>
      <w:r>
        <w:t xml:space="preserve">Yea, Borges: Yea, Ernest: Yea, Rushman: Yea, Schumacher: Yea, Wiedeman: Yea </w:t>
      </w:r>
      <w:r w:rsidR="00642718">
        <w:t>Motion Carried</w:t>
      </w:r>
      <w:r w:rsidR="00F12E94">
        <w:t xml:space="preserve"> </w:t>
      </w:r>
      <w:r>
        <w:t>Yea: 6, Nay: 0</w:t>
      </w:r>
    </w:p>
    <w:p w14:paraId="12E5B2B4" w14:textId="77777777" w:rsidR="00642718" w:rsidRDefault="00642718">
      <w:pPr>
        <w:spacing w:before="150" w:after="150"/>
      </w:pPr>
    </w:p>
    <w:p w14:paraId="1591AC6F" w14:textId="77777777" w:rsidR="00642718" w:rsidRDefault="00642718">
      <w:pPr>
        <w:spacing w:before="150" w:after="150"/>
      </w:pPr>
    </w:p>
    <w:p w14:paraId="214E7A4F" w14:textId="437E235A" w:rsidR="00642718" w:rsidRDefault="00642718">
      <w:pPr>
        <w:spacing w:before="150" w:after="150"/>
      </w:pPr>
      <w:r>
        <w:t xml:space="preserve">Approved </w:t>
      </w:r>
      <w:proofErr w:type="gramStart"/>
      <w:r>
        <w:t xml:space="preserve">By,   </w:t>
      </w:r>
      <w:proofErr w:type="gramEnd"/>
      <w:r>
        <w:t xml:space="preserve">                                                             Respectfully Submitted ,</w:t>
      </w:r>
    </w:p>
    <w:p w14:paraId="14B95094" w14:textId="77777777" w:rsidR="00642718" w:rsidRDefault="00642718">
      <w:pPr>
        <w:spacing w:before="150" w:after="150"/>
      </w:pPr>
    </w:p>
    <w:p w14:paraId="69D18807" w14:textId="77777777" w:rsidR="00642718" w:rsidRDefault="00642718">
      <w:pPr>
        <w:spacing w:before="150" w:after="150"/>
      </w:pPr>
    </w:p>
    <w:p w14:paraId="441733A3" w14:textId="77777777" w:rsidR="00642718" w:rsidRDefault="00642718">
      <w:pPr>
        <w:spacing w:before="150" w:after="150"/>
      </w:pPr>
    </w:p>
    <w:p w14:paraId="22E52D90" w14:textId="77777777" w:rsidR="00642718" w:rsidRDefault="00642718">
      <w:pPr>
        <w:spacing w:before="150" w:after="150"/>
      </w:pPr>
    </w:p>
    <w:p w14:paraId="3BE72DCD" w14:textId="77777777" w:rsidR="00642718" w:rsidRDefault="00642718">
      <w:pPr>
        <w:spacing w:before="150" w:after="150"/>
      </w:pPr>
    </w:p>
    <w:p w14:paraId="37B9203B" w14:textId="77777777" w:rsidR="00642718" w:rsidRDefault="00642718">
      <w:pPr>
        <w:spacing w:before="150" w:after="150"/>
      </w:pPr>
    </w:p>
    <w:p w14:paraId="737B872A" w14:textId="16F7DAE5" w:rsidR="00642718" w:rsidRDefault="00642718">
      <w:pPr>
        <w:spacing w:before="150" w:after="150"/>
      </w:pPr>
      <w:r>
        <w:t>Suzy Ernest, Secretary                                                 Matt McLaughlin</w:t>
      </w:r>
    </w:p>
    <w:p w14:paraId="215364CD" w14:textId="022E3E14" w:rsidR="00642718" w:rsidRDefault="00642718">
      <w:pPr>
        <w:spacing w:before="150" w:after="150"/>
      </w:pPr>
      <w:r>
        <w:t>Leyton Board of Education                                          Recording Secretary</w:t>
      </w:r>
    </w:p>
    <w:sectPr w:rsidR="0064271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61F"/>
    <w:rsid w:val="001C08BA"/>
    <w:rsid w:val="00306F0C"/>
    <w:rsid w:val="00642718"/>
    <w:rsid w:val="00773E43"/>
    <w:rsid w:val="00D5761F"/>
    <w:rsid w:val="00F1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3B1B"/>
  <w15:docId w15:val="{F64D2D20-398C-4464-915C-F6CF34E6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NormalWeb">
    <w:name w:val="Normal (Web)"/>
    <w:basedOn w:val="Normal"/>
    <w:uiPriority w:val="99"/>
    <w:semiHidden/>
    <w:unhideWhenUsed/>
    <w:rsid w:val="00773E43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773E43"/>
  </w:style>
  <w:style w:type="paragraph" w:styleId="NoSpacing">
    <w:name w:val="No Spacing"/>
    <w:uiPriority w:val="1"/>
    <w:qFormat/>
    <w:rsid w:val="00306F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McLaughlin</cp:lastModifiedBy>
  <cp:revision>4</cp:revision>
  <cp:lastPrinted>2024-03-25T18:15:00Z</cp:lastPrinted>
  <dcterms:created xsi:type="dcterms:W3CDTF">2024-03-25T17:46:00Z</dcterms:created>
  <dcterms:modified xsi:type="dcterms:W3CDTF">2024-03-25T18:16:00Z</dcterms:modified>
</cp:coreProperties>
</file>